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6A" w:rsidRPr="00233B34" w:rsidRDefault="008E336A" w:rsidP="008E336A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Complete Paper Editing</w:t>
      </w:r>
    </w:p>
    <w:p w:rsidR="008E336A" w:rsidRPr="00233B34" w:rsidRDefault="008E336A" w:rsidP="008E336A">
      <w:pPr>
        <w:pStyle w:val="NoSpacing"/>
        <w:rPr>
          <w:rFonts w:cs="Times New Roman"/>
          <w:b/>
        </w:rPr>
      </w:pPr>
    </w:p>
    <w:p w:rsidR="008E336A" w:rsidRPr="008E336A" w:rsidRDefault="008E336A" w:rsidP="008E336A">
      <w:pPr>
        <w:pStyle w:val="NoSpacing"/>
        <w:rPr>
          <w:rFonts w:cs="Times New Roman"/>
          <w:b/>
          <w:u w:val="single"/>
        </w:rPr>
      </w:pPr>
      <w:r w:rsidRPr="008E336A">
        <w:rPr>
          <w:rFonts w:cs="Times New Roman"/>
          <w:b/>
          <w:u w:val="single"/>
        </w:rPr>
        <w:t>FORMATTING</w:t>
      </w:r>
    </w:p>
    <w:p w:rsidR="008E336A" w:rsidRPr="00233B34" w:rsidRDefault="008E336A" w:rsidP="008E336A">
      <w:pPr>
        <w:pStyle w:val="NoSpacing"/>
        <w:numPr>
          <w:ilvl w:val="0"/>
          <w:numId w:val="4"/>
        </w:numPr>
        <w:rPr>
          <w:rFonts w:cs="Times New Roman"/>
        </w:rPr>
      </w:pPr>
      <w:r w:rsidRPr="00233B34">
        <w:rPr>
          <w:rFonts w:cs="Times New Roman"/>
        </w:rPr>
        <w:t xml:space="preserve">Take a ruler and MEASURE the </w:t>
      </w:r>
      <w:r w:rsidRPr="00233B34">
        <w:rPr>
          <w:rFonts w:cs="Times New Roman"/>
          <w:b/>
        </w:rPr>
        <w:t>margins</w:t>
      </w:r>
      <w:r w:rsidRPr="00233B34">
        <w:rPr>
          <w:rFonts w:cs="Times New Roman"/>
        </w:rPr>
        <w:t xml:space="preserve"> (top, bottom and side). They should be 1”. </w:t>
      </w:r>
    </w:p>
    <w:p w:rsidR="008E336A" w:rsidRPr="00233B34" w:rsidRDefault="008E336A" w:rsidP="008E336A">
      <w:pPr>
        <w:pStyle w:val="NoSpacing"/>
        <w:numPr>
          <w:ilvl w:val="0"/>
          <w:numId w:val="4"/>
        </w:numPr>
        <w:rPr>
          <w:rFonts w:cs="Times New Roman"/>
        </w:rPr>
      </w:pPr>
      <w:r w:rsidRPr="00233B34">
        <w:rPr>
          <w:rFonts w:cs="Times New Roman"/>
          <w:b/>
        </w:rPr>
        <w:t>Times New Roman, 12</w:t>
      </w:r>
      <w:r w:rsidRPr="00233B34">
        <w:rPr>
          <w:rFonts w:cs="Times New Roman"/>
        </w:rPr>
        <w:t xml:space="preserve"> point font, </w:t>
      </w:r>
      <w:r w:rsidRPr="00233B34">
        <w:rPr>
          <w:rFonts w:cs="Times New Roman"/>
          <w:b/>
        </w:rPr>
        <w:t>double spaced</w:t>
      </w:r>
    </w:p>
    <w:p w:rsidR="008E336A" w:rsidRPr="00233B34" w:rsidRDefault="008E336A" w:rsidP="008E336A">
      <w:pPr>
        <w:pStyle w:val="NoSpacing"/>
        <w:numPr>
          <w:ilvl w:val="0"/>
          <w:numId w:val="4"/>
        </w:numPr>
        <w:rPr>
          <w:rFonts w:cs="Times New Roman"/>
        </w:rPr>
      </w:pPr>
      <w:r w:rsidRPr="00233B34">
        <w:rPr>
          <w:rFonts w:cs="Times New Roman"/>
        </w:rPr>
        <w:t xml:space="preserve">On the left side, there should be a </w:t>
      </w:r>
      <w:r w:rsidRPr="00233B34">
        <w:rPr>
          <w:rFonts w:cs="Times New Roman"/>
          <w:b/>
        </w:rPr>
        <w:t>Heading</w:t>
      </w:r>
      <w:r w:rsidRPr="00233B34">
        <w:rPr>
          <w:rFonts w:cs="Times New Roman"/>
        </w:rPr>
        <w:t xml:space="preserve"> with your name, teacher’s name, class information, and date.</w:t>
      </w:r>
    </w:p>
    <w:p w:rsidR="008E336A" w:rsidRPr="00233B34" w:rsidRDefault="008E336A" w:rsidP="008E336A">
      <w:pPr>
        <w:pStyle w:val="NoSpacing"/>
        <w:numPr>
          <w:ilvl w:val="0"/>
          <w:numId w:val="4"/>
        </w:numPr>
        <w:rPr>
          <w:rFonts w:cs="Times New Roman"/>
        </w:rPr>
      </w:pPr>
      <w:r w:rsidRPr="00233B34">
        <w:rPr>
          <w:rFonts w:cs="Times New Roman"/>
        </w:rPr>
        <w:t xml:space="preserve">The </w:t>
      </w:r>
      <w:r w:rsidRPr="00233B34">
        <w:rPr>
          <w:rFonts w:cs="Times New Roman"/>
          <w:b/>
        </w:rPr>
        <w:t>title</w:t>
      </w:r>
      <w:r w:rsidRPr="00233B34">
        <w:rPr>
          <w:rFonts w:cs="Times New Roman"/>
        </w:rPr>
        <w:t xml:space="preserve"> of the essay should be centered but otherwise look exactly like the rest of the paper.  </w:t>
      </w:r>
    </w:p>
    <w:p w:rsidR="008E336A" w:rsidRPr="00233B34" w:rsidRDefault="008E336A" w:rsidP="008E336A">
      <w:pPr>
        <w:pStyle w:val="NoSpacing"/>
        <w:numPr>
          <w:ilvl w:val="0"/>
          <w:numId w:val="4"/>
        </w:numPr>
        <w:rPr>
          <w:rFonts w:cs="Times New Roman"/>
        </w:rPr>
      </w:pPr>
      <w:r w:rsidRPr="00233B34">
        <w:rPr>
          <w:rFonts w:cs="Times New Roman"/>
        </w:rPr>
        <w:t>The title should be original.  (</w:t>
      </w:r>
      <w:proofErr w:type="spellStart"/>
      <w:proofErr w:type="gramStart"/>
      <w:r w:rsidRPr="00233B34">
        <w:rPr>
          <w:rFonts w:cs="Times New Roman"/>
        </w:rPr>
        <w:t>ie</w:t>
      </w:r>
      <w:proofErr w:type="spellEnd"/>
      <w:proofErr w:type="gramEnd"/>
      <w:r w:rsidRPr="00233B34">
        <w:rPr>
          <w:rFonts w:cs="Times New Roman"/>
        </w:rPr>
        <w:t>. Research Paper cannot be your title.)</w:t>
      </w:r>
    </w:p>
    <w:p w:rsidR="008E336A" w:rsidRPr="00233B34" w:rsidRDefault="008E336A" w:rsidP="008E336A">
      <w:pPr>
        <w:pStyle w:val="NoSpacing"/>
        <w:numPr>
          <w:ilvl w:val="0"/>
          <w:numId w:val="4"/>
        </w:numPr>
        <w:rPr>
          <w:rFonts w:cs="Times New Roman"/>
        </w:rPr>
      </w:pPr>
      <w:r w:rsidRPr="00233B34">
        <w:rPr>
          <w:rFonts w:cs="Times New Roman"/>
        </w:rPr>
        <w:t xml:space="preserve">Remove extra “enters” from the keyboard.  </w:t>
      </w:r>
      <w:r w:rsidRPr="00233B34">
        <w:rPr>
          <w:rFonts w:cs="Times New Roman"/>
          <w:b/>
        </w:rPr>
        <w:t>NO extra spacing</w:t>
      </w:r>
      <w:r w:rsidRPr="00233B34">
        <w:rPr>
          <w:rFonts w:cs="Times New Roman"/>
        </w:rPr>
        <w:t xml:space="preserve"> after the </w:t>
      </w:r>
      <w:proofErr w:type="spellStart"/>
      <w:r w:rsidRPr="00233B34">
        <w:rPr>
          <w:rFonts w:cs="Times New Roman"/>
        </w:rPr>
        <w:t>heading</w:t>
      </w:r>
      <w:proofErr w:type="spellEnd"/>
      <w:r w:rsidRPr="00233B34">
        <w:rPr>
          <w:rFonts w:cs="Times New Roman"/>
        </w:rPr>
        <w:t xml:space="preserve"> before the title, or after the title before the intro, or between paragraphs.</w:t>
      </w:r>
    </w:p>
    <w:p w:rsidR="008E336A" w:rsidRPr="00233B34" w:rsidRDefault="008E336A" w:rsidP="008E336A">
      <w:pPr>
        <w:pStyle w:val="NoSpacing"/>
        <w:numPr>
          <w:ilvl w:val="0"/>
          <w:numId w:val="4"/>
        </w:numPr>
        <w:rPr>
          <w:rFonts w:cs="Times New Roman"/>
          <w:b/>
        </w:rPr>
      </w:pPr>
      <w:r w:rsidRPr="00233B34">
        <w:rPr>
          <w:rFonts w:cs="Times New Roman"/>
        </w:rPr>
        <w:t xml:space="preserve">Each page after the first should have </w:t>
      </w:r>
      <w:r w:rsidRPr="00233B34">
        <w:rPr>
          <w:rFonts w:cs="Times New Roman"/>
          <w:b/>
        </w:rPr>
        <w:t>pagination</w:t>
      </w:r>
      <w:r w:rsidRPr="00233B34">
        <w:rPr>
          <w:rFonts w:cs="Times New Roman"/>
        </w:rPr>
        <w:t xml:space="preserve"> with your last name and page number on the top right.</w:t>
      </w:r>
    </w:p>
    <w:p w:rsidR="008E336A" w:rsidRPr="00127BC4" w:rsidRDefault="008E336A" w:rsidP="008E33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Pr="00233B34">
        <w:rPr>
          <w:b/>
          <w:sz w:val="22"/>
          <w:szCs w:val="22"/>
        </w:rPr>
        <w:t>ection headers</w:t>
      </w:r>
      <w:r w:rsidRPr="00233B34">
        <w:rPr>
          <w:sz w:val="22"/>
          <w:szCs w:val="22"/>
        </w:rPr>
        <w:t xml:space="preserve"> </w:t>
      </w:r>
      <w:r>
        <w:rPr>
          <w:sz w:val="22"/>
          <w:szCs w:val="22"/>
        </w:rPr>
        <w:t>should be bolded and flush with the left margin.</w:t>
      </w:r>
    </w:p>
    <w:p w:rsidR="008E336A" w:rsidRPr="00127BC4" w:rsidRDefault="008E336A" w:rsidP="008E33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27BC4">
        <w:rPr>
          <w:b/>
          <w:sz w:val="22"/>
          <w:szCs w:val="22"/>
        </w:rPr>
        <w:t>Parenthetical</w:t>
      </w:r>
      <w:r w:rsidRPr="00233B34">
        <w:rPr>
          <w:sz w:val="22"/>
          <w:szCs w:val="22"/>
        </w:rPr>
        <w:t xml:space="preserve"> </w:t>
      </w:r>
      <w:r w:rsidRPr="00233B34">
        <w:rPr>
          <w:b/>
          <w:sz w:val="22"/>
          <w:szCs w:val="22"/>
        </w:rPr>
        <w:t>citations</w:t>
      </w:r>
      <w:r>
        <w:rPr>
          <w:sz w:val="22"/>
          <w:szCs w:val="22"/>
        </w:rPr>
        <w:t xml:space="preserve"> should offer either an author’s last name or the title of an article in quotation marks as well as page numbers if appropriate.</w:t>
      </w:r>
    </w:p>
    <w:p w:rsidR="008E336A" w:rsidRPr="00127BC4" w:rsidRDefault="008E336A" w:rsidP="008E33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33B34">
        <w:rPr>
          <w:sz w:val="22"/>
          <w:szCs w:val="22"/>
        </w:rPr>
        <w:t xml:space="preserve">Check the </w:t>
      </w:r>
      <w:r w:rsidRPr="00233B34">
        <w:rPr>
          <w:b/>
          <w:sz w:val="22"/>
          <w:szCs w:val="22"/>
        </w:rPr>
        <w:t>works cited/consulted pages</w:t>
      </w:r>
      <w:r w:rsidRPr="00233B34">
        <w:rPr>
          <w:sz w:val="22"/>
          <w:szCs w:val="22"/>
        </w:rPr>
        <w:t>: titles centered at top, hanging indention used on all entries, double spaced, alphabetical order.</w:t>
      </w:r>
    </w:p>
    <w:p w:rsidR="008E336A" w:rsidRPr="00233B34" w:rsidRDefault="008E336A" w:rsidP="008E33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</w:t>
      </w:r>
      <w:r w:rsidRPr="00233B34">
        <w:rPr>
          <w:sz w:val="22"/>
          <w:szCs w:val="22"/>
        </w:rPr>
        <w:t xml:space="preserve"> </w:t>
      </w:r>
      <w:r w:rsidRPr="00233B34">
        <w:rPr>
          <w:b/>
          <w:sz w:val="22"/>
          <w:szCs w:val="22"/>
        </w:rPr>
        <w:t>visual</w:t>
      </w:r>
      <w:r w:rsidRPr="00233B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should be </w:t>
      </w:r>
      <w:r w:rsidRPr="00233B34">
        <w:rPr>
          <w:sz w:val="22"/>
          <w:szCs w:val="22"/>
        </w:rPr>
        <w:t>correctly formatted: different font, appropriately placed, cited.</w:t>
      </w:r>
    </w:p>
    <w:p w:rsidR="008E336A" w:rsidRPr="00233B34" w:rsidRDefault="008E336A" w:rsidP="008E336A">
      <w:pPr>
        <w:pStyle w:val="NoSpacing"/>
        <w:rPr>
          <w:rFonts w:cs="Times New Roman"/>
          <w:b/>
        </w:rPr>
      </w:pPr>
    </w:p>
    <w:p w:rsidR="008E336A" w:rsidRPr="00233B34" w:rsidRDefault="008E336A" w:rsidP="008E336A">
      <w:pPr>
        <w:rPr>
          <w:sz w:val="22"/>
          <w:szCs w:val="22"/>
        </w:rPr>
      </w:pPr>
    </w:p>
    <w:p w:rsidR="008E336A" w:rsidRPr="00233B34" w:rsidRDefault="008E336A" w:rsidP="008E336A">
      <w:pPr>
        <w:pStyle w:val="NoSpacing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UNITY AND COHERENCE</w:t>
      </w:r>
    </w:p>
    <w:p w:rsidR="008E336A" w:rsidRPr="00D95F32" w:rsidRDefault="008E336A" w:rsidP="008E336A">
      <w:pPr>
        <w:pStyle w:val="NoSpacing"/>
        <w:numPr>
          <w:ilvl w:val="0"/>
          <w:numId w:val="2"/>
        </w:numPr>
        <w:rPr>
          <w:rFonts w:cs="Times New Roman"/>
        </w:rPr>
      </w:pPr>
      <w:r w:rsidRPr="00233B34">
        <w:rPr>
          <w:rFonts w:cs="Times New Roman"/>
        </w:rPr>
        <w:t xml:space="preserve">Find the </w:t>
      </w:r>
      <w:r w:rsidRPr="00233B34">
        <w:rPr>
          <w:rFonts w:cs="Times New Roman"/>
          <w:b/>
        </w:rPr>
        <w:t>claim</w:t>
      </w:r>
      <w:r w:rsidRPr="00233B34">
        <w:rPr>
          <w:rFonts w:cs="Times New Roman"/>
        </w:rPr>
        <w:t xml:space="preserve">. Does claim answer the research question? </w:t>
      </w:r>
    </w:p>
    <w:p w:rsidR="008E336A" w:rsidRPr="00D95F32" w:rsidRDefault="008E336A" w:rsidP="008E336A">
      <w:pPr>
        <w:pStyle w:val="NoSpacing"/>
        <w:numPr>
          <w:ilvl w:val="0"/>
          <w:numId w:val="2"/>
        </w:numPr>
        <w:rPr>
          <w:rFonts w:cs="Times New Roman"/>
        </w:rPr>
      </w:pPr>
      <w:r w:rsidRPr="00233B34">
        <w:rPr>
          <w:rFonts w:cs="Times New Roman"/>
        </w:rPr>
        <w:t xml:space="preserve">Look at the </w:t>
      </w:r>
      <w:r w:rsidRPr="00233B34">
        <w:rPr>
          <w:rFonts w:cs="Times New Roman"/>
          <w:b/>
        </w:rPr>
        <w:t>introduction</w:t>
      </w:r>
      <w:r w:rsidRPr="00233B34">
        <w:rPr>
          <w:rFonts w:cs="Times New Roman"/>
        </w:rPr>
        <w:t xml:space="preserve">. Does it set up the issue, give a little background, explain why the issue is important to write about, and transition into a well-developed claim? </w:t>
      </w:r>
    </w:p>
    <w:p w:rsidR="008E336A" w:rsidRPr="00D95F32" w:rsidRDefault="008E336A" w:rsidP="008E336A">
      <w:pPr>
        <w:pStyle w:val="NoSpacing"/>
        <w:numPr>
          <w:ilvl w:val="0"/>
          <w:numId w:val="3"/>
        </w:numPr>
        <w:rPr>
          <w:rFonts w:cs="Times New Roman"/>
        </w:rPr>
      </w:pPr>
      <w:r w:rsidRPr="00233B34">
        <w:rPr>
          <w:rFonts w:cs="Times New Roman"/>
        </w:rPr>
        <w:t xml:space="preserve">Now make sure that </w:t>
      </w:r>
      <w:r>
        <w:rPr>
          <w:rFonts w:cs="Times New Roman"/>
        </w:rPr>
        <w:t xml:space="preserve">the </w:t>
      </w:r>
      <w:r w:rsidRPr="00233B34">
        <w:rPr>
          <w:rFonts w:cs="Times New Roman"/>
        </w:rPr>
        <w:t xml:space="preserve">development </w:t>
      </w:r>
      <w:r>
        <w:rPr>
          <w:rFonts w:cs="Times New Roman"/>
        </w:rPr>
        <w:t xml:space="preserve">of </w:t>
      </w:r>
      <w:r w:rsidRPr="00233B34">
        <w:rPr>
          <w:rFonts w:cs="Times New Roman"/>
        </w:rPr>
        <w:t xml:space="preserve">each </w:t>
      </w:r>
      <w:r w:rsidRPr="00233B34">
        <w:rPr>
          <w:rFonts w:cs="Times New Roman"/>
          <w:b/>
        </w:rPr>
        <w:t>body paragraph</w:t>
      </w:r>
      <w:r w:rsidRPr="00233B34">
        <w:rPr>
          <w:rFonts w:cs="Times New Roman"/>
        </w:rPr>
        <w:t xml:space="preserve"> follows the purpose of the claim.  Identify the </w:t>
      </w:r>
      <w:r w:rsidRPr="00233B34">
        <w:rPr>
          <w:rFonts w:cs="Times New Roman"/>
          <w:b/>
        </w:rPr>
        <w:t>topic sentences</w:t>
      </w:r>
      <w:r w:rsidRPr="00233B34">
        <w:rPr>
          <w:rFonts w:cs="Times New Roman"/>
        </w:rPr>
        <w:t xml:space="preserve"> for each paragraph.  The topic sentences should offer transitions among ideas and make arguable sub-claims that directly link to the writer’s main claim.</w:t>
      </w:r>
    </w:p>
    <w:p w:rsidR="008E336A" w:rsidRPr="00233B34" w:rsidRDefault="008E336A" w:rsidP="008E336A">
      <w:pPr>
        <w:pStyle w:val="NoSpacing"/>
        <w:numPr>
          <w:ilvl w:val="0"/>
          <w:numId w:val="2"/>
        </w:numPr>
        <w:rPr>
          <w:rFonts w:cs="Times New Roman"/>
        </w:rPr>
      </w:pPr>
      <w:r w:rsidRPr="00233B34">
        <w:rPr>
          <w:rFonts w:cs="Times New Roman"/>
        </w:rPr>
        <w:t xml:space="preserve">Now read the </w:t>
      </w:r>
      <w:r w:rsidRPr="00233B34">
        <w:rPr>
          <w:rFonts w:cs="Times New Roman"/>
          <w:b/>
        </w:rPr>
        <w:t>conclusion</w:t>
      </w:r>
      <w:r w:rsidRPr="00233B34">
        <w:rPr>
          <w:rFonts w:cs="Times New Roman"/>
        </w:rPr>
        <w:t xml:space="preserve">. It should offer NO repetition of what is in the paper. (Think about it. The writer has already presented a thesis and elaborated on these ideas. Why repeat?! The conclusion should work as the final reflection of the study.) If it does offer </w:t>
      </w:r>
      <w:r w:rsidRPr="00233B34">
        <w:rPr>
          <w:rFonts w:cs="Times New Roman"/>
          <w:i/>
          <w:iCs/>
        </w:rPr>
        <w:t>any</w:t>
      </w:r>
      <w:r w:rsidRPr="00233B34">
        <w:rPr>
          <w:rFonts w:cs="Times New Roman"/>
        </w:rPr>
        <w:t xml:space="preserve"> repeated ideas, make a note “Do not repeat ideas in conclusion.”</w:t>
      </w:r>
    </w:p>
    <w:p w:rsidR="008E336A" w:rsidRDefault="008E336A" w:rsidP="008E336A">
      <w:pPr>
        <w:pStyle w:val="NoSpacing"/>
        <w:rPr>
          <w:rFonts w:cs="Times New Roman"/>
          <w:b/>
          <w:u w:val="single"/>
        </w:rPr>
      </w:pPr>
    </w:p>
    <w:p w:rsidR="008E336A" w:rsidRDefault="008E336A" w:rsidP="008E336A">
      <w:pPr>
        <w:pStyle w:val="NoSpacing"/>
        <w:rPr>
          <w:rFonts w:cs="Times New Roman"/>
          <w:b/>
          <w:u w:val="single"/>
        </w:rPr>
      </w:pPr>
    </w:p>
    <w:p w:rsidR="008E336A" w:rsidRPr="00233B34" w:rsidRDefault="008E336A" w:rsidP="008E336A">
      <w:pPr>
        <w:pStyle w:val="NoSpacing"/>
        <w:rPr>
          <w:rFonts w:cs="Times New Roman"/>
          <w:b/>
          <w:u w:val="single"/>
        </w:rPr>
      </w:pPr>
      <w:r w:rsidRPr="00233B34">
        <w:rPr>
          <w:rFonts w:cs="Times New Roman"/>
          <w:b/>
          <w:u w:val="single"/>
        </w:rPr>
        <w:t>EVIDENCE/CLAIMS</w:t>
      </w:r>
    </w:p>
    <w:p w:rsidR="008E336A" w:rsidRPr="00D95F32" w:rsidRDefault="008E336A" w:rsidP="008E336A">
      <w:pPr>
        <w:pStyle w:val="NoSpacing"/>
        <w:numPr>
          <w:ilvl w:val="0"/>
          <w:numId w:val="3"/>
        </w:numPr>
        <w:rPr>
          <w:rFonts w:cs="Times New Roman"/>
        </w:rPr>
      </w:pPr>
      <w:r w:rsidRPr="00233B34">
        <w:rPr>
          <w:rFonts w:cs="Times New Roman"/>
        </w:rPr>
        <w:t xml:space="preserve">Read the paper. Has the writer used </w:t>
      </w:r>
      <w:r w:rsidRPr="00233B34">
        <w:rPr>
          <w:rFonts w:cs="Times New Roman"/>
          <w:b/>
        </w:rPr>
        <w:t>support</w:t>
      </w:r>
      <w:r w:rsidRPr="00233B34">
        <w:rPr>
          <w:rFonts w:cs="Times New Roman"/>
        </w:rPr>
        <w:t xml:space="preserve"> for his/her claims? Because this is a researched argument, primarily the writer’s opinion should be supported by outside data.  The writer should have included specific </w:t>
      </w:r>
      <w:r w:rsidRPr="00233B34">
        <w:rPr>
          <w:rFonts w:cs="Times New Roman"/>
          <w:b/>
        </w:rPr>
        <w:t>details</w:t>
      </w:r>
      <w:r w:rsidRPr="00233B34">
        <w:rPr>
          <w:rFonts w:cs="Times New Roman"/>
        </w:rPr>
        <w:t xml:space="preserve"> based on what he/she has observed or experienced, in addition to what he or she has read.  If not, make a LARGE notation for him/her to ADD support. </w:t>
      </w:r>
    </w:p>
    <w:p w:rsidR="008E336A" w:rsidRPr="00D95F32" w:rsidRDefault="008E336A" w:rsidP="008E336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3B34">
        <w:rPr>
          <w:sz w:val="22"/>
          <w:szCs w:val="22"/>
        </w:rPr>
        <w:t xml:space="preserve">Has the author appropriately </w:t>
      </w:r>
      <w:r w:rsidRPr="00233B34">
        <w:rPr>
          <w:b/>
          <w:sz w:val="22"/>
          <w:szCs w:val="22"/>
        </w:rPr>
        <w:t>cited</w:t>
      </w:r>
      <w:r w:rsidRPr="00233B34">
        <w:rPr>
          <w:sz w:val="22"/>
          <w:szCs w:val="22"/>
        </w:rPr>
        <w:t xml:space="preserve"> quotes, paraphrases, and ideas taken from sources? </w:t>
      </w:r>
      <w:r>
        <w:rPr>
          <w:sz w:val="22"/>
          <w:szCs w:val="22"/>
        </w:rPr>
        <w:t xml:space="preserve"> Check that each parenthetical citation has a corresponding entry on the works cited page.</w:t>
      </w:r>
    </w:p>
    <w:p w:rsidR="008E336A" w:rsidRPr="00D95F32" w:rsidRDefault="008E336A" w:rsidP="008E336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3B34">
        <w:rPr>
          <w:sz w:val="22"/>
          <w:szCs w:val="22"/>
        </w:rPr>
        <w:t xml:space="preserve">Are there any </w:t>
      </w:r>
      <w:r w:rsidRPr="00233B34">
        <w:rPr>
          <w:b/>
          <w:sz w:val="22"/>
          <w:szCs w:val="22"/>
        </w:rPr>
        <w:t>logical fallacies</w:t>
      </w:r>
      <w:r w:rsidRPr="00233B34">
        <w:rPr>
          <w:sz w:val="22"/>
          <w:szCs w:val="22"/>
        </w:rPr>
        <w:t>?</w:t>
      </w:r>
    </w:p>
    <w:p w:rsidR="008E336A" w:rsidRDefault="008E336A" w:rsidP="008E336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3B34">
        <w:rPr>
          <w:sz w:val="22"/>
          <w:szCs w:val="22"/>
        </w:rPr>
        <w:t xml:space="preserve">Is the graphic or </w:t>
      </w:r>
      <w:r w:rsidRPr="00233B34">
        <w:rPr>
          <w:b/>
          <w:sz w:val="22"/>
          <w:szCs w:val="22"/>
        </w:rPr>
        <w:t>visual</w:t>
      </w:r>
      <w:r w:rsidRPr="00233B34">
        <w:rPr>
          <w:sz w:val="22"/>
          <w:szCs w:val="22"/>
        </w:rPr>
        <w:t xml:space="preserve"> relevant to the main claim of the paper?</w:t>
      </w:r>
    </w:p>
    <w:p w:rsidR="008E336A" w:rsidRPr="00233B34" w:rsidRDefault="008E336A" w:rsidP="008E336A">
      <w:pPr>
        <w:pStyle w:val="ListParagraph"/>
        <w:rPr>
          <w:sz w:val="22"/>
          <w:szCs w:val="22"/>
        </w:rPr>
      </w:pPr>
    </w:p>
    <w:p w:rsidR="008E336A" w:rsidRPr="00233B34" w:rsidRDefault="008E336A" w:rsidP="008E336A">
      <w:pPr>
        <w:pStyle w:val="NoSpacing"/>
        <w:tabs>
          <w:tab w:val="left" w:pos="1644"/>
        </w:tabs>
        <w:rPr>
          <w:rFonts w:cs="Times New Roman"/>
        </w:rPr>
      </w:pPr>
      <w:r>
        <w:rPr>
          <w:rFonts w:cs="Times New Roman"/>
        </w:rPr>
        <w:tab/>
      </w:r>
    </w:p>
    <w:p w:rsidR="008E336A" w:rsidRPr="00233B34" w:rsidRDefault="008E336A" w:rsidP="008E336A">
      <w:pPr>
        <w:pStyle w:val="NoSpacing"/>
        <w:rPr>
          <w:rFonts w:cs="Times New Roman"/>
          <w:b/>
          <w:u w:val="single"/>
        </w:rPr>
      </w:pPr>
      <w:r w:rsidRPr="00233B34">
        <w:rPr>
          <w:rFonts w:cs="Times New Roman"/>
          <w:b/>
          <w:u w:val="single"/>
        </w:rPr>
        <w:t>EDITING/PROOFREADING</w:t>
      </w:r>
    </w:p>
    <w:p w:rsidR="008E336A" w:rsidRPr="00D95F32" w:rsidRDefault="008E336A" w:rsidP="008E33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33B34">
        <w:rPr>
          <w:sz w:val="22"/>
          <w:szCs w:val="22"/>
        </w:rPr>
        <w:t xml:space="preserve">Are there any </w:t>
      </w:r>
      <w:r w:rsidRPr="00233B34">
        <w:rPr>
          <w:b/>
          <w:sz w:val="22"/>
          <w:szCs w:val="22"/>
        </w:rPr>
        <w:t>run-ons, fragments</w:t>
      </w:r>
      <w:r w:rsidRPr="00233B34">
        <w:rPr>
          <w:sz w:val="22"/>
          <w:szCs w:val="22"/>
        </w:rPr>
        <w:t xml:space="preserve">, or </w:t>
      </w:r>
      <w:r w:rsidRPr="00233B34">
        <w:rPr>
          <w:b/>
          <w:sz w:val="22"/>
          <w:szCs w:val="22"/>
        </w:rPr>
        <w:t>comma splices</w:t>
      </w:r>
      <w:r w:rsidRPr="00233B34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Pr="00D95F32">
        <w:rPr>
          <w:sz w:val="22"/>
          <w:szCs w:val="22"/>
        </w:rPr>
        <w:t xml:space="preserve">Are </w:t>
      </w:r>
      <w:r w:rsidRPr="00D95F32">
        <w:rPr>
          <w:b/>
          <w:sz w:val="22"/>
          <w:szCs w:val="22"/>
        </w:rPr>
        <w:t>commas, semi-colons</w:t>
      </w:r>
      <w:r w:rsidRPr="00D95F32">
        <w:rPr>
          <w:sz w:val="22"/>
          <w:szCs w:val="22"/>
        </w:rPr>
        <w:t xml:space="preserve">, and </w:t>
      </w:r>
      <w:r w:rsidRPr="00D95F32">
        <w:rPr>
          <w:b/>
          <w:sz w:val="22"/>
          <w:szCs w:val="22"/>
        </w:rPr>
        <w:t>colons</w:t>
      </w:r>
      <w:r w:rsidRPr="00D95F32">
        <w:rPr>
          <w:sz w:val="22"/>
          <w:szCs w:val="22"/>
        </w:rPr>
        <w:t xml:space="preserve"> used correctly?</w:t>
      </w:r>
      <w:r>
        <w:rPr>
          <w:sz w:val="22"/>
          <w:szCs w:val="22"/>
        </w:rPr>
        <w:t xml:space="preserve"> </w:t>
      </w:r>
      <w:r w:rsidRPr="00D95F32">
        <w:rPr>
          <w:sz w:val="22"/>
          <w:szCs w:val="22"/>
        </w:rPr>
        <w:t xml:space="preserve">Are </w:t>
      </w:r>
      <w:r w:rsidRPr="00D95F32">
        <w:rPr>
          <w:b/>
          <w:sz w:val="22"/>
          <w:szCs w:val="22"/>
        </w:rPr>
        <w:t>quotations marks</w:t>
      </w:r>
      <w:r w:rsidRPr="00D95F32">
        <w:rPr>
          <w:sz w:val="22"/>
          <w:szCs w:val="22"/>
        </w:rPr>
        <w:t xml:space="preserve"> used correctly?</w:t>
      </w:r>
    </w:p>
    <w:p w:rsidR="008E336A" w:rsidRDefault="008E336A" w:rsidP="008E336A">
      <w:pPr>
        <w:pStyle w:val="NoSpacing"/>
        <w:ind w:left="360"/>
        <w:rPr>
          <w:rFonts w:cs="Times New Roman"/>
        </w:rPr>
      </w:pPr>
    </w:p>
    <w:p w:rsidR="008E336A" w:rsidRDefault="008E336A" w:rsidP="008E336A">
      <w:pPr>
        <w:pStyle w:val="NoSpacing"/>
        <w:numPr>
          <w:ilvl w:val="0"/>
          <w:numId w:val="4"/>
        </w:numPr>
        <w:rPr>
          <w:rFonts w:cs="Times New Roman"/>
        </w:rPr>
      </w:pPr>
      <w:r w:rsidRPr="00233B34">
        <w:rPr>
          <w:rFonts w:cs="Times New Roman"/>
        </w:rPr>
        <w:lastRenderedPageBreak/>
        <w:t xml:space="preserve">Are the labeled </w:t>
      </w:r>
      <w:r w:rsidRPr="00233B34">
        <w:rPr>
          <w:rFonts w:cs="Times New Roman"/>
          <w:b/>
        </w:rPr>
        <w:t>rhetorical devices</w:t>
      </w:r>
      <w:r w:rsidRPr="00233B34">
        <w:rPr>
          <w:rFonts w:cs="Times New Roman"/>
        </w:rPr>
        <w:t xml:space="preserve"> effective?  Make sure that the writer has a purpose for the device other than “the teacher made me do it.”</w:t>
      </w:r>
    </w:p>
    <w:p w:rsidR="008E336A" w:rsidRPr="008E336A" w:rsidRDefault="008E336A" w:rsidP="008E336A">
      <w:pPr>
        <w:pStyle w:val="NoSpacing"/>
        <w:rPr>
          <w:rFonts w:cs="Times New Roman"/>
        </w:rPr>
      </w:pPr>
    </w:p>
    <w:p w:rsidR="008E336A" w:rsidRPr="00233B34" w:rsidRDefault="008E336A" w:rsidP="008E336A">
      <w:pPr>
        <w:pStyle w:val="NoSpacing"/>
        <w:numPr>
          <w:ilvl w:val="0"/>
          <w:numId w:val="4"/>
        </w:numPr>
        <w:rPr>
          <w:rFonts w:cs="Times New Roman"/>
        </w:rPr>
      </w:pPr>
      <w:r w:rsidRPr="00233B34">
        <w:rPr>
          <w:rFonts w:cs="Times New Roman"/>
        </w:rPr>
        <w:t xml:space="preserve">This paper may use first person </w:t>
      </w:r>
      <w:r w:rsidRPr="00233B34">
        <w:rPr>
          <w:rFonts w:cs="Times New Roman"/>
          <w:b/>
        </w:rPr>
        <w:t>pronouns</w:t>
      </w:r>
      <w:r w:rsidRPr="00233B34">
        <w:rPr>
          <w:rFonts w:cs="Times New Roman"/>
        </w:rPr>
        <w:t xml:space="preserve"> (I, me, my, myself, we, our, ourselves, us) or NOT second person pronouns (you, your, yourself) except in direct quotes.</w:t>
      </w:r>
    </w:p>
    <w:p w:rsidR="008E336A" w:rsidRPr="00233B34" w:rsidRDefault="008E336A" w:rsidP="008E336A">
      <w:pPr>
        <w:pStyle w:val="NoSpacing"/>
        <w:ind w:left="360"/>
        <w:rPr>
          <w:rFonts w:cs="Times New Roman"/>
        </w:rPr>
      </w:pPr>
    </w:p>
    <w:p w:rsidR="008E336A" w:rsidRPr="00233B34" w:rsidRDefault="008E336A" w:rsidP="008E336A">
      <w:pPr>
        <w:pStyle w:val="NoSpacing"/>
        <w:numPr>
          <w:ilvl w:val="0"/>
          <w:numId w:val="4"/>
        </w:numPr>
        <w:rPr>
          <w:rFonts w:cs="Times New Roman"/>
        </w:rPr>
      </w:pPr>
      <w:r w:rsidRPr="00233B34">
        <w:rPr>
          <w:rFonts w:cs="Times New Roman"/>
        </w:rPr>
        <w:t xml:space="preserve">Look for any use of the same words in close proximity. This is a violation of “WT = </w:t>
      </w:r>
      <w:r w:rsidRPr="00233B34">
        <w:rPr>
          <w:rFonts w:cs="Times New Roman"/>
          <w:b/>
        </w:rPr>
        <w:t>word territory</w:t>
      </w:r>
      <w:r w:rsidRPr="00233B34">
        <w:rPr>
          <w:rFonts w:cs="Times New Roman"/>
        </w:rPr>
        <w:t>.” Words are weakened when they are overused. Mark these!</w:t>
      </w:r>
    </w:p>
    <w:p w:rsidR="008E336A" w:rsidRPr="00233B34" w:rsidRDefault="008E336A" w:rsidP="008E336A">
      <w:pPr>
        <w:pStyle w:val="NoSpacing"/>
        <w:rPr>
          <w:rFonts w:cs="Times New Roman"/>
        </w:rPr>
      </w:pPr>
    </w:p>
    <w:p w:rsidR="008E336A" w:rsidRPr="00233B34" w:rsidRDefault="008E336A" w:rsidP="008E336A">
      <w:pPr>
        <w:pStyle w:val="NoSpacing"/>
        <w:numPr>
          <w:ilvl w:val="0"/>
          <w:numId w:val="4"/>
        </w:numPr>
        <w:rPr>
          <w:rFonts w:cs="Times New Roman"/>
        </w:rPr>
      </w:pPr>
      <w:r w:rsidRPr="00233B34">
        <w:rPr>
          <w:rFonts w:cs="Times New Roman"/>
        </w:rPr>
        <w:t xml:space="preserve">Look for extra, </w:t>
      </w:r>
      <w:r w:rsidRPr="00233B34">
        <w:rPr>
          <w:rFonts w:cs="Times New Roman"/>
          <w:b/>
        </w:rPr>
        <w:t>unnecessary words</w:t>
      </w:r>
      <w:r w:rsidRPr="00233B34">
        <w:rPr>
          <w:rFonts w:cs="Times New Roman"/>
        </w:rPr>
        <w:t>. Help the writer cut out the fluff. Are there any sentences that could be restated for clarity?</w:t>
      </w:r>
    </w:p>
    <w:p w:rsidR="008E336A" w:rsidRPr="00233B34" w:rsidRDefault="008E336A" w:rsidP="008E336A">
      <w:pPr>
        <w:pStyle w:val="NoSpacing"/>
        <w:ind w:left="720"/>
        <w:rPr>
          <w:rFonts w:cs="Times New Roman"/>
        </w:rPr>
      </w:pPr>
    </w:p>
    <w:p w:rsidR="008E336A" w:rsidRPr="00233B34" w:rsidRDefault="008E336A" w:rsidP="008E336A">
      <w:pPr>
        <w:pStyle w:val="NoSpacing"/>
        <w:numPr>
          <w:ilvl w:val="0"/>
          <w:numId w:val="4"/>
        </w:numPr>
        <w:rPr>
          <w:rFonts w:cs="Times New Roman"/>
        </w:rPr>
      </w:pPr>
      <w:r w:rsidRPr="00233B34">
        <w:rPr>
          <w:rFonts w:cs="Times New Roman"/>
        </w:rPr>
        <w:t xml:space="preserve">Watch for </w:t>
      </w:r>
      <w:r w:rsidRPr="00233B34">
        <w:rPr>
          <w:rFonts w:cs="Times New Roman"/>
          <w:b/>
        </w:rPr>
        <w:t>word choice</w:t>
      </w:r>
      <w:r w:rsidRPr="00233B34">
        <w:rPr>
          <w:rFonts w:cs="Times New Roman"/>
        </w:rPr>
        <w:t>. This is a FORMAL paper for an ACADEMIC audience. The language should reflect this. (Example: “stuck up” should be changed to “conceited”) NO use of slang.</w:t>
      </w:r>
    </w:p>
    <w:p w:rsidR="008E336A" w:rsidRPr="00233B34" w:rsidRDefault="008E336A" w:rsidP="008E336A">
      <w:pPr>
        <w:pStyle w:val="NoSpacing"/>
        <w:ind w:left="720"/>
        <w:rPr>
          <w:rFonts w:cs="Times New Roman"/>
        </w:rPr>
      </w:pPr>
    </w:p>
    <w:p w:rsidR="008E336A" w:rsidRPr="00233B34" w:rsidRDefault="008E336A" w:rsidP="008E336A">
      <w:pPr>
        <w:pStyle w:val="NoSpacing"/>
        <w:numPr>
          <w:ilvl w:val="0"/>
          <w:numId w:val="4"/>
        </w:numPr>
        <w:rPr>
          <w:rFonts w:cs="Times New Roman"/>
        </w:rPr>
      </w:pPr>
      <w:r w:rsidRPr="00233B34">
        <w:rPr>
          <w:rFonts w:cs="Times New Roman"/>
        </w:rPr>
        <w:t>Highlight any use of the word “</w:t>
      </w:r>
      <w:r w:rsidRPr="00233B34">
        <w:rPr>
          <w:rFonts w:cs="Times New Roman"/>
          <w:b/>
        </w:rPr>
        <w:t>thing</w:t>
      </w:r>
      <w:r w:rsidRPr="00233B34">
        <w:rPr>
          <w:rFonts w:cs="Times New Roman"/>
        </w:rPr>
        <w:t xml:space="preserve">” (anything, everything, things, stuff, </w:t>
      </w:r>
      <w:proofErr w:type="spellStart"/>
      <w:r w:rsidRPr="00233B34">
        <w:rPr>
          <w:rFonts w:cs="Times New Roman"/>
        </w:rPr>
        <w:t>alot</w:t>
      </w:r>
      <w:proofErr w:type="spellEnd"/>
      <w:r w:rsidRPr="00233B34">
        <w:rPr>
          <w:rFonts w:cs="Times New Roman"/>
        </w:rPr>
        <w:t xml:space="preserve">, a lot) in this paper other than in direct quotes. The writer will need to change these nebulous words. </w:t>
      </w:r>
    </w:p>
    <w:p w:rsidR="008E336A" w:rsidRPr="00233B34" w:rsidRDefault="008E336A" w:rsidP="008E336A">
      <w:pPr>
        <w:pStyle w:val="NoSpacing"/>
        <w:ind w:left="720"/>
        <w:rPr>
          <w:rFonts w:cs="Times New Roman"/>
        </w:rPr>
      </w:pPr>
    </w:p>
    <w:p w:rsidR="008E336A" w:rsidRPr="00233B34" w:rsidRDefault="008E336A" w:rsidP="008E336A">
      <w:pPr>
        <w:pStyle w:val="NoSpacing"/>
        <w:numPr>
          <w:ilvl w:val="0"/>
          <w:numId w:val="4"/>
        </w:numPr>
        <w:rPr>
          <w:rFonts w:cs="Times New Roman"/>
        </w:rPr>
      </w:pPr>
      <w:r w:rsidRPr="00233B34">
        <w:rPr>
          <w:rFonts w:cs="Times New Roman"/>
        </w:rPr>
        <w:t xml:space="preserve">Circle any </w:t>
      </w:r>
      <w:r w:rsidRPr="00233B34">
        <w:rPr>
          <w:rFonts w:cs="Times New Roman"/>
          <w:b/>
        </w:rPr>
        <w:t>contractions</w:t>
      </w:r>
      <w:r w:rsidRPr="00233B34">
        <w:rPr>
          <w:rFonts w:cs="Times New Roman"/>
        </w:rPr>
        <w:t xml:space="preserve"> (other than those in direct quotes!). Your writer will need to write these out. (Ex: couldn’t = could not)</w:t>
      </w:r>
    </w:p>
    <w:p w:rsidR="008E336A" w:rsidRPr="00233B34" w:rsidRDefault="008E336A" w:rsidP="008E336A">
      <w:pPr>
        <w:pStyle w:val="NoSpacing"/>
        <w:ind w:left="720"/>
        <w:rPr>
          <w:rFonts w:cs="Times New Roman"/>
        </w:rPr>
      </w:pPr>
    </w:p>
    <w:p w:rsidR="008E336A" w:rsidRPr="00233B34" w:rsidRDefault="008E336A" w:rsidP="008E336A">
      <w:pPr>
        <w:pStyle w:val="NoSpacing"/>
        <w:numPr>
          <w:ilvl w:val="0"/>
          <w:numId w:val="4"/>
        </w:numPr>
        <w:rPr>
          <w:rFonts w:cs="Times New Roman"/>
        </w:rPr>
      </w:pPr>
      <w:r w:rsidRPr="00233B34">
        <w:rPr>
          <w:rFonts w:cs="Times New Roman"/>
        </w:rPr>
        <w:t>See if the writer has said “</w:t>
      </w:r>
      <w:r w:rsidRPr="00233B34">
        <w:rPr>
          <w:rFonts w:cs="Times New Roman"/>
          <w:b/>
        </w:rPr>
        <w:t>this means that</w:t>
      </w:r>
      <w:r w:rsidRPr="00233B34">
        <w:rPr>
          <w:rFonts w:cs="Times New Roman"/>
        </w:rPr>
        <w:t>” or “what the quote says” after a quote. Mark out these words to edit t</w:t>
      </w:r>
      <w:r>
        <w:rPr>
          <w:rFonts w:cs="Times New Roman"/>
        </w:rPr>
        <w:t>he sentence to what it DOES say.</w:t>
      </w:r>
    </w:p>
    <w:p w:rsidR="008E336A" w:rsidRPr="00233B34" w:rsidRDefault="008E336A" w:rsidP="008E336A">
      <w:pPr>
        <w:pStyle w:val="NoSpacing"/>
        <w:ind w:left="720"/>
        <w:rPr>
          <w:rFonts w:cs="Times New Roman"/>
        </w:rPr>
      </w:pPr>
    </w:p>
    <w:p w:rsidR="008E336A" w:rsidRPr="00233B34" w:rsidRDefault="008E336A" w:rsidP="008E336A">
      <w:pPr>
        <w:pStyle w:val="NoSpacing"/>
        <w:numPr>
          <w:ilvl w:val="0"/>
          <w:numId w:val="4"/>
        </w:numPr>
        <w:rPr>
          <w:rFonts w:cs="Times New Roman"/>
        </w:rPr>
      </w:pPr>
      <w:r w:rsidRPr="00233B34">
        <w:rPr>
          <w:rFonts w:cs="Times New Roman"/>
        </w:rPr>
        <w:t>Mark out “</w:t>
      </w:r>
      <w:r w:rsidRPr="00233B34">
        <w:rPr>
          <w:rFonts w:cs="Times New Roman"/>
          <w:b/>
        </w:rPr>
        <w:t>there is/there are</w:t>
      </w:r>
      <w:r w:rsidRPr="00233B34">
        <w:rPr>
          <w:rFonts w:cs="Times New Roman"/>
        </w:rPr>
        <w:t xml:space="preserve">” structures ANYWHERE (other than direct quotes). All this does is delay the subject. </w:t>
      </w:r>
    </w:p>
    <w:p w:rsidR="008E336A" w:rsidRPr="00233B34" w:rsidRDefault="008E336A" w:rsidP="008E336A">
      <w:pPr>
        <w:pStyle w:val="NoSpacing"/>
        <w:ind w:left="720"/>
        <w:rPr>
          <w:rFonts w:cs="Times New Roman"/>
        </w:rPr>
      </w:pPr>
    </w:p>
    <w:p w:rsidR="008E336A" w:rsidRPr="00233B34" w:rsidRDefault="008E336A" w:rsidP="008E33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33B34">
        <w:rPr>
          <w:sz w:val="22"/>
          <w:szCs w:val="22"/>
        </w:rPr>
        <w:t>Circle ALL “</w:t>
      </w:r>
      <w:r w:rsidRPr="00233B34">
        <w:rPr>
          <w:b/>
          <w:sz w:val="22"/>
          <w:szCs w:val="22"/>
        </w:rPr>
        <w:t>to be</w:t>
      </w:r>
      <w:r w:rsidRPr="00233B34">
        <w:rPr>
          <w:sz w:val="22"/>
          <w:szCs w:val="22"/>
        </w:rPr>
        <w:t xml:space="preserve">” verbs. (See list below.) The writer will need to work to replace these verbs. </w:t>
      </w:r>
    </w:p>
    <w:p w:rsidR="008E336A" w:rsidRPr="00233B34" w:rsidRDefault="008E336A" w:rsidP="008E336A">
      <w:pPr>
        <w:rPr>
          <w:sz w:val="22"/>
          <w:szCs w:val="22"/>
        </w:rPr>
      </w:pPr>
    </w:p>
    <w:p w:rsidR="008E336A" w:rsidRPr="008E336A" w:rsidRDefault="008E336A" w:rsidP="008E336A">
      <w:pPr>
        <w:pStyle w:val="NoSpacing"/>
        <w:rPr>
          <w:rFonts w:cs="Times New Roman"/>
          <w:b/>
          <w:u w:val="single"/>
        </w:rPr>
      </w:pPr>
      <w:r w:rsidRPr="008E336A">
        <w:rPr>
          <w:rFonts w:cs="Times New Roman"/>
          <w:b/>
          <w:u w:val="single"/>
        </w:rPr>
        <w:t>STYLE</w:t>
      </w:r>
    </w:p>
    <w:p w:rsidR="008E336A" w:rsidRPr="00233B34" w:rsidRDefault="008E336A" w:rsidP="008E33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Use </w:t>
      </w:r>
      <w:r w:rsidRPr="00233B34">
        <w:rPr>
          <w:b/>
          <w:bCs/>
          <w:sz w:val="22"/>
          <w:szCs w:val="22"/>
        </w:rPr>
        <w:t>Alternative Words for “Says”</w:t>
      </w:r>
    </w:p>
    <w:p w:rsidR="008E336A" w:rsidRPr="00233B34" w:rsidRDefault="008E336A" w:rsidP="008E336A">
      <w:pPr>
        <w:rPr>
          <w:b/>
          <w:bCs/>
          <w:sz w:val="22"/>
          <w:szCs w:val="22"/>
        </w:rPr>
      </w:pPr>
      <w:r w:rsidRPr="00233B34">
        <w:rPr>
          <w:sz w:val="22"/>
          <w:szCs w:val="22"/>
        </w:rPr>
        <w:t>Accept, Accuse, Acknowledge, Admit, Advertise, Affirm, Agree, Allege, Announce, Answer Confess, Confide, Confirm, Contend, Continue, Declare, Defend, Demand, Hint, Observe, Offer</w:t>
      </w:r>
    </w:p>
    <w:p w:rsidR="008E336A" w:rsidRPr="00233B34" w:rsidRDefault="008E336A" w:rsidP="008E336A">
      <w:pPr>
        <w:pStyle w:val="NoSpacing"/>
        <w:rPr>
          <w:rFonts w:cs="Times New Roman"/>
          <w:b/>
        </w:rPr>
      </w:pPr>
      <w:r w:rsidRPr="00233B34">
        <w:rPr>
          <w:rFonts w:cs="Times New Roman"/>
          <w:b/>
        </w:rPr>
        <w:t xml:space="preserve"> </w:t>
      </w:r>
    </w:p>
    <w:p w:rsidR="008E336A" w:rsidRPr="00233B34" w:rsidRDefault="008E336A" w:rsidP="008E336A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Replace “To Be” verbs</w:t>
      </w:r>
      <w:bookmarkStart w:id="0" w:name="_GoBack"/>
      <w:bookmarkEnd w:id="0"/>
    </w:p>
    <w:p w:rsidR="008E336A" w:rsidRPr="00233B34" w:rsidRDefault="008E336A" w:rsidP="008E336A">
      <w:pPr>
        <w:pStyle w:val="NoSpacing"/>
        <w:numPr>
          <w:ilvl w:val="0"/>
          <w:numId w:val="6"/>
        </w:numPr>
        <w:rPr>
          <w:rFonts w:cs="Times New Roman"/>
        </w:rPr>
      </w:pPr>
      <w:r w:rsidRPr="00233B34">
        <w:rPr>
          <w:rFonts w:cs="Times New Roman"/>
          <w:bCs/>
        </w:rPr>
        <w:t>to be</w:t>
      </w:r>
      <w:r w:rsidRPr="00233B34">
        <w:rPr>
          <w:rFonts w:cs="Times New Roman"/>
        </w:rPr>
        <w:t xml:space="preserve"> </w:t>
      </w:r>
      <w:r w:rsidRPr="00233B34">
        <w:rPr>
          <w:rFonts w:cs="Times New Roman"/>
          <w:b/>
        </w:rPr>
        <w:t>(is, am, are, was, were, be, been, being</w:t>
      </w:r>
      <w:r w:rsidRPr="00233B34">
        <w:rPr>
          <w:rFonts w:cs="Times New Roman"/>
        </w:rPr>
        <w:t>)</w:t>
      </w:r>
    </w:p>
    <w:p w:rsidR="008E336A" w:rsidRPr="00233B34" w:rsidRDefault="008E336A" w:rsidP="008E336A">
      <w:pPr>
        <w:pStyle w:val="NoSpacing"/>
        <w:numPr>
          <w:ilvl w:val="0"/>
          <w:numId w:val="6"/>
        </w:numPr>
        <w:rPr>
          <w:rFonts w:cs="Times New Roman"/>
        </w:rPr>
      </w:pPr>
      <w:r w:rsidRPr="00233B34">
        <w:rPr>
          <w:rFonts w:cs="Times New Roman"/>
          <w:bCs/>
        </w:rPr>
        <w:t>to become</w:t>
      </w:r>
      <w:r w:rsidRPr="00233B34">
        <w:rPr>
          <w:rFonts w:cs="Times New Roman"/>
        </w:rPr>
        <w:t xml:space="preserve"> (any variation of </w:t>
      </w:r>
      <w:r w:rsidRPr="00233B34">
        <w:rPr>
          <w:rFonts w:cs="Times New Roman"/>
          <w:b/>
        </w:rPr>
        <w:t>become</w:t>
      </w:r>
      <w:r w:rsidRPr="00233B34">
        <w:rPr>
          <w:rFonts w:cs="Times New Roman"/>
        </w:rPr>
        <w:t>)</w:t>
      </w:r>
    </w:p>
    <w:p w:rsidR="008E336A" w:rsidRPr="00233B34" w:rsidRDefault="008E336A" w:rsidP="008E336A">
      <w:pPr>
        <w:pStyle w:val="NoSpacing"/>
        <w:numPr>
          <w:ilvl w:val="0"/>
          <w:numId w:val="6"/>
        </w:numPr>
        <w:rPr>
          <w:rFonts w:cs="Times New Roman"/>
        </w:rPr>
      </w:pPr>
      <w:r w:rsidRPr="00233B34">
        <w:rPr>
          <w:rFonts w:cs="Times New Roman"/>
          <w:bCs/>
        </w:rPr>
        <w:t>to seem</w:t>
      </w:r>
      <w:r w:rsidRPr="00233B34">
        <w:rPr>
          <w:rFonts w:cs="Times New Roman"/>
        </w:rPr>
        <w:t xml:space="preserve"> (any variation of </w:t>
      </w:r>
      <w:r w:rsidRPr="00233B34">
        <w:rPr>
          <w:rFonts w:cs="Times New Roman"/>
          <w:b/>
        </w:rPr>
        <w:t>seem</w:t>
      </w:r>
      <w:r w:rsidRPr="00233B34">
        <w:rPr>
          <w:rFonts w:cs="Times New Roman"/>
        </w:rPr>
        <w:t>)</w:t>
      </w:r>
    </w:p>
    <w:p w:rsidR="008E336A" w:rsidRPr="00233B34" w:rsidRDefault="008E336A" w:rsidP="008E336A">
      <w:pPr>
        <w:pStyle w:val="NoSpacing"/>
        <w:numPr>
          <w:ilvl w:val="0"/>
          <w:numId w:val="6"/>
        </w:numPr>
        <w:rPr>
          <w:rFonts w:cs="Times New Roman"/>
          <w:b/>
        </w:rPr>
      </w:pPr>
      <w:r w:rsidRPr="00233B34">
        <w:rPr>
          <w:rFonts w:cs="Times New Roman"/>
          <w:b/>
        </w:rPr>
        <w:t>look, smell, appear, prove, sound, remain, taste, grow, feel</w:t>
      </w:r>
    </w:p>
    <w:p w:rsidR="008E336A" w:rsidRPr="00233B34" w:rsidRDefault="008E336A" w:rsidP="008E336A">
      <w:pPr>
        <w:rPr>
          <w:b/>
          <w:bCs/>
          <w:sz w:val="22"/>
          <w:szCs w:val="22"/>
        </w:rPr>
      </w:pPr>
    </w:p>
    <w:p w:rsidR="008E336A" w:rsidRPr="00233B34" w:rsidRDefault="008E336A" w:rsidP="008E336A">
      <w:pPr>
        <w:rPr>
          <w:b/>
          <w:bCs/>
          <w:sz w:val="22"/>
          <w:szCs w:val="22"/>
        </w:rPr>
      </w:pPr>
      <w:r w:rsidRPr="00233B34">
        <w:rPr>
          <w:b/>
          <w:bCs/>
          <w:sz w:val="22"/>
          <w:szCs w:val="22"/>
        </w:rPr>
        <w:t>Alternatives for “Be” Verbs</w:t>
      </w:r>
    </w:p>
    <w:p w:rsidR="008E336A" w:rsidRPr="00233B34" w:rsidRDefault="008E336A" w:rsidP="008E336A">
      <w:pPr>
        <w:numPr>
          <w:ilvl w:val="0"/>
          <w:numId w:val="5"/>
        </w:numPr>
        <w:rPr>
          <w:bCs/>
          <w:sz w:val="22"/>
          <w:szCs w:val="22"/>
        </w:rPr>
      </w:pPr>
      <w:r w:rsidRPr="00233B34">
        <w:rPr>
          <w:bCs/>
          <w:sz w:val="22"/>
          <w:szCs w:val="22"/>
        </w:rPr>
        <w:t>Check first for passive voice—any past tense helping verb following by a past tense action verb.  If you find that construction, simply put the subject at the beginning of the sentence—make sure the Subject is doing the Action.</w:t>
      </w:r>
    </w:p>
    <w:p w:rsidR="008E336A" w:rsidRPr="00127BC4" w:rsidRDefault="008E336A" w:rsidP="008E336A">
      <w:pPr>
        <w:numPr>
          <w:ilvl w:val="0"/>
          <w:numId w:val="5"/>
        </w:numPr>
        <w:rPr>
          <w:bCs/>
          <w:sz w:val="22"/>
          <w:szCs w:val="22"/>
        </w:rPr>
      </w:pPr>
      <w:proofErr w:type="spellStart"/>
      <w:proofErr w:type="gramStart"/>
      <w:r w:rsidRPr="00233B34">
        <w:rPr>
          <w:bCs/>
          <w:sz w:val="22"/>
          <w:szCs w:val="22"/>
        </w:rPr>
        <w:t>ie</w:t>
      </w:r>
      <w:proofErr w:type="spellEnd"/>
      <w:proofErr w:type="gramEnd"/>
      <w:r w:rsidRPr="00233B34">
        <w:rPr>
          <w:bCs/>
          <w:sz w:val="22"/>
          <w:szCs w:val="22"/>
        </w:rPr>
        <w:t xml:space="preserve">.  </w:t>
      </w:r>
      <w:r w:rsidRPr="00233B34">
        <w:rPr>
          <w:bCs/>
          <w:i/>
          <w:sz w:val="22"/>
          <w:szCs w:val="22"/>
        </w:rPr>
        <w:t xml:space="preserve">I </w:t>
      </w:r>
      <w:r w:rsidRPr="00233B34">
        <w:rPr>
          <w:bCs/>
          <w:i/>
          <w:sz w:val="22"/>
          <w:szCs w:val="22"/>
          <w:u w:val="single"/>
        </w:rPr>
        <w:t>was driven</w:t>
      </w:r>
      <w:r w:rsidRPr="00233B34">
        <w:rPr>
          <w:bCs/>
          <w:i/>
          <w:sz w:val="22"/>
          <w:szCs w:val="22"/>
        </w:rPr>
        <w:t xml:space="preserve"> to the mall.</w:t>
      </w:r>
      <w:r w:rsidRPr="00233B34">
        <w:rPr>
          <w:bCs/>
          <w:sz w:val="22"/>
          <w:szCs w:val="22"/>
        </w:rPr>
        <w:t xml:space="preserve">  The past helping verb “was” plus the past action verb “driven” equals passive voice.  Put the subject in the driver’s seat.  </w:t>
      </w:r>
      <w:proofErr w:type="spellStart"/>
      <w:proofErr w:type="gramStart"/>
      <w:r w:rsidRPr="00233B34">
        <w:rPr>
          <w:bCs/>
          <w:sz w:val="22"/>
          <w:szCs w:val="22"/>
        </w:rPr>
        <w:t>ie</w:t>
      </w:r>
      <w:proofErr w:type="spellEnd"/>
      <w:proofErr w:type="gramEnd"/>
      <w:r w:rsidRPr="00233B34">
        <w:rPr>
          <w:bCs/>
          <w:sz w:val="22"/>
          <w:szCs w:val="22"/>
        </w:rPr>
        <w:t xml:space="preserve">. </w:t>
      </w:r>
      <w:r w:rsidRPr="00233B34">
        <w:rPr>
          <w:bCs/>
          <w:i/>
          <w:sz w:val="22"/>
          <w:szCs w:val="22"/>
        </w:rPr>
        <w:t xml:space="preserve">Sarah </w:t>
      </w:r>
      <w:r w:rsidRPr="00233B34">
        <w:rPr>
          <w:bCs/>
          <w:i/>
          <w:sz w:val="22"/>
          <w:szCs w:val="22"/>
          <w:u w:val="single"/>
        </w:rPr>
        <w:t>drove</w:t>
      </w:r>
      <w:r w:rsidRPr="00233B34">
        <w:rPr>
          <w:bCs/>
          <w:i/>
          <w:sz w:val="22"/>
          <w:szCs w:val="22"/>
        </w:rPr>
        <w:t xml:space="preserve"> me to the mall. </w:t>
      </w:r>
      <w:r w:rsidRPr="00233B34">
        <w:rPr>
          <w:bCs/>
          <w:sz w:val="22"/>
          <w:szCs w:val="22"/>
        </w:rPr>
        <w:t xml:space="preserve"> Now you have eliminated the “be” verb.</w:t>
      </w:r>
    </w:p>
    <w:p w:rsidR="008E336A" w:rsidRPr="00233B34" w:rsidRDefault="008E336A" w:rsidP="008E336A">
      <w:pPr>
        <w:numPr>
          <w:ilvl w:val="0"/>
          <w:numId w:val="5"/>
        </w:numPr>
        <w:rPr>
          <w:bCs/>
          <w:i/>
          <w:sz w:val="22"/>
          <w:szCs w:val="22"/>
        </w:rPr>
      </w:pPr>
      <w:r w:rsidRPr="00233B34">
        <w:rPr>
          <w:bCs/>
          <w:sz w:val="22"/>
          <w:szCs w:val="22"/>
        </w:rPr>
        <w:t xml:space="preserve">Check for linking verbs and rewrite.  </w:t>
      </w:r>
      <w:proofErr w:type="spellStart"/>
      <w:proofErr w:type="gramStart"/>
      <w:r w:rsidRPr="00233B34">
        <w:rPr>
          <w:bCs/>
          <w:sz w:val="22"/>
          <w:szCs w:val="22"/>
        </w:rPr>
        <w:t>ie</w:t>
      </w:r>
      <w:proofErr w:type="spellEnd"/>
      <w:proofErr w:type="gramEnd"/>
      <w:r w:rsidRPr="00233B34">
        <w:rPr>
          <w:bCs/>
          <w:sz w:val="22"/>
          <w:szCs w:val="22"/>
        </w:rPr>
        <w:t xml:space="preserve">. </w:t>
      </w:r>
      <w:r w:rsidRPr="00233B34">
        <w:rPr>
          <w:bCs/>
          <w:i/>
          <w:sz w:val="22"/>
          <w:szCs w:val="22"/>
        </w:rPr>
        <w:t>Sally is pretty.</w:t>
      </w:r>
      <w:r w:rsidRPr="00233B34">
        <w:rPr>
          <w:bCs/>
          <w:sz w:val="22"/>
          <w:szCs w:val="22"/>
        </w:rPr>
        <w:t xml:space="preserve">  Rewrite a more interesting sentence.  </w:t>
      </w:r>
      <w:proofErr w:type="spellStart"/>
      <w:proofErr w:type="gramStart"/>
      <w:r w:rsidRPr="00233B34">
        <w:rPr>
          <w:bCs/>
          <w:sz w:val="22"/>
          <w:szCs w:val="22"/>
        </w:rPr>
        <w:t>ie</w:t>
      </w:r>
      <w:proofErr w:type="spellEnd"/>
      <w:proofErr w:type="gramEnd"/>
      <w:r w:rsidRPr="00233B34">
        <w:rPr>
          <w:bCs/>
          <w:sz w:val="22"/>
          <w:szCs w:val="22"/>
        </w:rPr>
        <w:t xml:space="preserve">. </w:t>
      </w:r>
      <w:r w:rsidRPr="00233B34">
        <w:rPr>
          <w:bCs/>
          <w:i/>
          <w:sz w:val="22"/>
          <w:szCs w:val="22"/>
        </w:rPr>
        <w:t>Sally’s clear green eyes and fresh pink cheeks illuminate the room.</w:t>
      </w:r>
    </w:p>
    <w:p w:rsidR="00417E1D" w:rsidRDefault="00417E1D"/>
    <w:sectPr w:rsidR="00417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7CD4"/>
    <w:multiLevelType w:val="hybridMultilevel"/>
    <w:tmpl w:val="51741E3A"/>
    <w:lvl w:ilvl="0" w:tplc="EEE8E2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84CE3"/>
    <w:multiLevelType w:val="hybridMultilevel"/>
    <w:tmpl w:val="3E9A1DD0"/>
    <w:lvl w:ilvl="0" w:tplc="EEE8E2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A2D48"/>
    <w:multiLevelType w:val="hybridMultilevel"/>
    <w:tmpl w:val="BA5863EC"/>
    <w:lvl w:ilvl="0" w:tplc="EEE8E2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641D4"/>
    <w:multiLevelType w:val="hybridMultilevel"/>
    <w:tmpl w:val="64BE3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17D1"/>
    <w:multiLevelType w:val="hybridMultilevel"/>
    <w:tmpl w:val="C4188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2502D2"/>
    <w:multiLevelType w:val="hybridMultilevel"/>
    <w:tmpl w:val="E5E0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6A"/>
    <w:rsid w:val="00417E1D"/>
    <w:rsid w:val="008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1C9B4-45C7-45A0-B8E0-9AC84162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6A"/>
    <w:pPr>
      <w:ind w:left="720"/>
      <w:contextualSpacing/>
    </w:pPr>
  </w:style>
  <w:style w:type="paragraph" w:styleId="NoSpacing">
    <w:name w:val="No Spacing"/>
    <w:uiPriority w:val="1"/>
    <w:qFormat/>
    <w:rsid w:val="008E336A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4566</Characters>
  <Application>Microsoft Office Word</Application>
  <DocSecurity>0</DocSecurity>
  <Lines>38</Lines>
  <Paragraphs>10</Paragraphs>
  <ScaleCrop>false</ScaleCrop>
  <Company>Cobb County School District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1</cp:revision>
  <dcterms:created xsi:type="dcterms:W3CDTF">2016-11-16T14:09:00Z</dcterms:created>
  <dcterms:modified xsi:type="dcterms:W3CDTF">2016-11-16T14:12:00Z</dcterms:modified>
</cp:coreProperties>
</file>